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55" w:rsidRDefault="00E57B55" w:rsidP="008D5398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bookmarkStart w:id="0" w:name="_GoBack"/>
      <w:bookmarkEnd w:id="0"/>
    </w:p>
    <w:p w:rsidR="00DB58AE" w:rsidRPr="00E61312" w:rsidRDefault="00DB58AE" w:rsidP="00636363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i/>
          <w:sz w:val="22"/>
          <w:szCs w:val="22"/>
          <w:lang w:val="en-US"/>
        </w:rPr>
        <w:t>Personal Health Information Act</w:t>
      </w:r>
    </w:p>
    <w:p w:rsidR="00DB58AE" w:rsidRPr="00E61312" w:rsidRDefault="00DB58AE" w:rsidP="00151EBD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151EBD" w:rsidRPr="00E61312" w:rsidRDefault="00991077" w:rsidP="00151E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REQUEST FOR </w:t>
      </w:r>
      <w:r w:rsidR="000D5DCA" w:rsidRPr="00E6131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CORRECTION </w:t>
      </w:r>
      <w:r w:rsidRPr="00E6131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TO PERSONAL HEALTH</w:t>
      </w:r>
      <w:r w:rsidR="00882C0F" w:rsidRPr="00E6131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INFORMATION</w:t>
      </w:r>
    </w:p>
    <w:p w:rsidR="0064700A" w:rsidRPr="00E61312" w:rsidRDefault="0064700A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91077" w:rsidRPr="00E61312" w:rsidRDefault="00636363" w:rsidP="00636363">
      <w:pPr>
        <w:ind w:left="7200"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sz w:val="22"/>
          <w:szCs w:val="22"/>
          <w:lang w:val="en-US"/>
        </w:rPr>
        <w:t>[Date]</w:t>
      </w:r>
    </w:p>
    <w:p w:rsidR="00636363" w:rsidRPr="00E61312" w:rsidRDefault="00636363" w:rsidP="00AA635B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636363" w:rsidRPr="00E61312" w:rsidRDefault="00636363" w:rsidP="00AA635B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8619A7" w:rsidRPr="00E61312" w:rsidRDefault="008619A7" w:rsidP="00AA635B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This form will </w:t>
      </w:r>
      <w:r w:rsidR="00093949"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be used to request </w:t>
      </w:r>
      <w:r w:rsidR="00C74734"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correction to </w:t>
      </w: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your </w:t>
      </w:r>
      <w:r w:rsidR="00093949"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own </w:t>
      </w: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personal health </w:t>
      </w:r>
      <w:r w:rsidR="00C74734" w:rsidRPr="00E61312">
        <w:rPr>
          <w:rFonts w:asciiTheme="minorHAnsi" w:hAnsiTheme="minorHAnsi" w:cstheme="minorHAnsi"/>
          <w:sz w:val="22"/>
          <w:szCs w:val="22"/>
          <w:lang w:val="en-US"/>
        </w:rPr>
        <w:t>information</w:t>
      </w:r>
    </w:p>
    <w:p w:rsidR="00ED1740" w:rsidRPr="00E61312" w:rsidRDefault="00ED1740" w:rsidP="00ED174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IDENTIFICATION OF INDIVIDUAL </w:t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(please print clearly)</w:t>
      </w: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62CBC" w:rsidP="00ED17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Last N</w:t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ame</w:t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First Name</w:t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Middle initial</w:t>
      </w:r>
      <w:r w:rsidR="00ED1740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Previous surname (if applicable)</w:t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C74734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Date of birth (YY</w:t>
      </w:r>
      <w:r w:rsidR="0061320D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YY</w:t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/MM/DD)</w:t>
      </w: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Provincial Health Card Number</w:t>
      </w: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Mailing address</w:t>
      </w: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:rsidR="00ED1740" w:rsidRPr="00E61312" w:rsidRDefault="00ED1740" w:rsidP="00ED17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Daytime telephone number</w:t>
      </w:r>
    </w:p>
    <w:p w:rsidR="00ED1740" w:rsidRPr="00E61312" w:rsidRDefault="00ED1740" w:rsidP="00ED17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277E51" w:rsidRPr="00E61312" w:rsidRDefault="00277E5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277E51" w:rsidRPr="00E61312" w:rsidRDefault="00D424A1" w:rsidP="00277E51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 xml:space="preserve">REQUEST FOR CORRECTION </w:t>
      </w:r>
    </w:p>
    <w:p w:rsidR="00277E51" w:rsidRPr="00E61312" w:rsidRDefault="00277E51" w:rsidP="00277E51">
      <w:pPr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77E51" w:rsidRPr="00E61312" w:rsidRDefault="00277E51" w:rsidP="00C747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Please </w:t>
      </w:r>
      <w:r w:rsidR="00D424A1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provide a detailed description of the personal health information </w:t>
      </w:r>
      <w:r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you are seeking to </w:t>
      </w:r>
      <w:r w:rsidR="00D424A1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correct. Please be as specific as possible, including the date of the record,</w:t>
      </w:r>
      <w:r w:rsidR="000D5DCA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reason for seeking the correction</w:t>
      </w:r>
      <w:r w:rsidR="00D424A1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(e.g. the information is not accurate, complete or up-to-date), and the</w:t>
      </w:r>
      <w:r w:rsidR="000D5DCA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specifi</w:t>
      </w:r>
      <w:r w:rsidR="001F019F" w:rsidRPr="00E61312">
        <w:rPr>
          <w:rFonts w:asciiTheme="minorHAnsi" w:hAnsiTheme="minorHAnsi" w:cstheme="minorHAnsi"/>
          <w:color w:val="000000"/>
          <w:sz w:val="22"/>
          <w:szCs w:val="22"/>
          <w:lang w:val="en-US"/>
        </w:rPr>
        <w:t>c correction(s) you are seeking. If possible, please attach the relevant portion of the specific record.</w:t>
      </w:r>
    </w:p>
    <w:p w:rsidR="00ED1740" w:rsidRPr="00E61312" w:rsidRDefault="00ED1740" w:rsidP="00277E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277E51" w:rsidRPr="00E61312" w:rsidRDefault="00277E51" w:rsidP="00277E5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277E51" w:rsidRPr="00E61312" w:rsidRDefault="00277E51" w:rsidP="00277E51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277E51" w:rsidRPr="00E61312" w:rsidRDefault="00277E51" w:rsidP="00277E5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277E51" w:rsidRPr="00E61312" w:rsidRDefault="00277E51" w:rsidP="00277E5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0D5DCA" w:rsidRPr="00E61312" w:rsidRDefault="000D5DCA" w:rsidP="000D5DCA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0D5DCA" w:rsidRPr="00E61312" w:rsidRDefault="000D5DCA" w:rsidP="000D5DCA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D5DCA" w:rsidRPr="00E61312" w:rsidRDefault="000D5DCA" w:rsidP="00E57B55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8D5398" w:rsidRDefault="008D5398" w:rsidP="008D5398">
      <w:pPr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D5398" w:rsidRDefault="008D5398" w:rsidP="008D5398">
      <w:pPr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00C75" w:rsidRPr="00E61312" w:rsidRDefault="0041377A" w:rsidP="00300C75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SIGNATURE</w:t>
      </w:r>
    </w:p>
    <w:p w:rsidR="00300C75" w:rsidRPr="00E61312" w:rsidRDefault="00300C75" w:rsidP="00300C7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F1DE0" w:rsidRPr="00E61312" w:rsidRDefault="00300C75" w:rsidP="00093949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DB58AE" w:rsidRPr="00E61312">
        <w:rPr>
          <w:rFonts w:asciiTheme="minorHAnsi" w:hAnsiTheme="minorHAnsi" w:cstheme="minorHAnsi"/>
          <w:sz w:val="22"/>
          <w:szCs w:val="22"/>
          <w:lang w:val="en-US"/>
        </w:rPr>
        <w:t>consent to t</w:t>
      </w: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he </w:t>
      </w:r>
      <w:r w:rsidR="00E75A41" w:rsidRPr="00E6131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[name of custodian] </w:t>
      </w:r>
      <w:r w:rsidR="00C74734" w:rsidRPr="00E61312">
        <w:rPr>
          <w:rFonts w:asciiTheme="minorHAnsi" w:hAnsiTheme="minorHAnsi" w:cstheme="minorHAnsi"/>
          <w:sz w:val="22"/>
          <w:szCs w:val="22"/>
          <w:lang w:val="en-US"/>
        </w:rPr>
        <w:t>review</w:t>
      </w:r>
      <w:r w:rsidR="00DB58AE" w:rsidRPr="00E61312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C74734"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 my request for correction and the personal health information I am seeking to correct</w:t>
      </w:r>
      <w:r w:rsidR="00093949" w:rsidRPr="00E61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F75620" w:rsidRPr="00E61312" w:rsidRDefault="00F75620" w:rsidP="00300C7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:rsidR="00093949" w:rsidRPr="00E61312" w:rsidRDefault="00093949" w:rsidP="00300C7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:rsidR="00991077" w:rsidRPr="00E61312" w:rsidRDefault="00991077" w:rsidP="00300C7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:rsidR="00A30937" w:rsidRPr="00E61312" w:rsidRDefault="00A30937" w:rsidP="00300C75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00C75" w:rsidRPr="00E61312" w:rsidRDefault="00300C75" w:rsidP="00300C75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>Signature</w:t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75620" w:rsidRPr="00E6131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A30937" w:rsidRPr="00E61312">
        <w:rPr>
          <w:rFonts w:asciiTheme="minorHAnsi" w:hAnsiTheme="minorHAnsi" w:cstheme="minorHAnsi"/>
          <w:b/>
          <w:sz w:val="22"/>
          <w:szCs w:val="22"/>
          <w:lang w:val="en-US"/>
        </w:rPr>
        <w:t>Date</w:t>
      </w:r>
    </w:p>
    <w:p w:rsidR="00300C75" w:rsidRPr="00E61312" w:rsidRDefault="00300C75" w:rsidP="00300C7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30937" w:rsidRPr="00E61312" w:rsidRDefault="00A30937" w:rsidP="00300C7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51EBD" w:rsidRPr="00E61312" w:rsidRDefault="00151EB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51EBD" w:rsidRPr="00E61312" w:rsidRDefault="001357E3" w:rsidP="00151EBD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>Please deliver or mail your</w:t>
      </w:r>
      <w:r w:rsidR="00151EBD" w:rsidRPr="00E6131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form to:</w:t>
      </w:r>
    </w:p>
    <w:p w:rsidR="00151EBD" w:rsidRPr="00E61312" w:rsidRDefault="00151EBD" w:rsidP="00151EB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62DF0" w:rsidRPr="00E61312" w:rsidRDefault="00A62DF0" w:rsidP="00A62D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>Name of contact person</w:t>
      </w:r>
    </w:p>
    <w:p w:rsidR="00A62DF0" w:rsidRPr="00E61312" w:rsidRDefault="00A62DF0" w:rsidP="00A62D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 xml:space="preserve">Name of </w:t>
      </w:r>
      <w:r w:rsidR="0061320D" w:rsidRPr="00E61312">
        <w:rPr>
          <w:rFonts w:asciiTheme="minorHAnsi" w:hAnsiTheme="minorHAnsi" w:cstheme="minorHAnsi"/>
          <w:b/>
          <w:sz w:val="22"/>
          <w:szCs w:val="22"/>
          <w:lang w:val="en-US"/>
        </w:rPr>
        <w:t>C</w:t>
      </w: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>ustodian</w:t>
      </w:r>
    </w:p>
    <w:p w:rsidR="00A62DF0" w:rsidRPr="00E61312" w:rsidRDefault="00A62DF0" w:rsidP="00A62D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 xml:space="preserve">Address of </w:t>
      </w:r>
      <w:r w:rsidR="0061320D" w:rsidRPr="00E61312">
        <w:rPr>
          <w:rFonts w:asciiTheme="minorHAnsi" w:hAnsiTheme="minorHAnsi" w:cstheme="minorHAnsi"/>
          <w:b/>
          <w:sz w:val="22"/>
          <w:szCs w:val="22"/>
          <w:lang w:val="en-US"/>
        </w:rPr>
        <w:t>C</w:t>
      </w:r>
      <w:r w:rsidRPr="00E61312">
        <w:rPr>
          <w:rFonts w:asciiTheme="minorHAnsi" w:hAnsiTheme="minorHAnsi" w:cstheme="minorHAnsi"/>
          <w:b/>
          <w:sz w:val="22"/>
          <w:szCs w:val="22"/>
          <w:lang w:val="en-US"/>
        </w:rPr>
        <w:t>ustodian</w:t>
      </w:r>
    </w:p>
    <w:p w:rsidR="00A62DF0" w:rsidRPr="00E61312" w:rsidRDefault="00A62DF0" w:rsidP="00A62D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Phone:</w:t>
      </w:r>
      <w:r w:rsidRPr="00E6131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ab/>
        <w:t xml:space="preserve"> 902-XXX-XXXX</w:t>
      </w:r>
    </w:p>
    <w:p w:rsidR="00A62DF0" w:rsidRPr="00E61312" w:rsidRDefault="00A62DF0" w:rsidP="00A62DF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Fax: </w:t>
      </w:r>
      <w:r w:rsidRPr="00E6131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ab/>
        <w:t xml:space="preserve"> 902-XXX-XXXX</w:t>
      </w:r>
    </w:p>
    <w:p w:rsidR="00F75620" w:rsidRPr="00E61312" w:rsidRDefault="00F75620" w:rsidP="00151EB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FD4877" w:rsidRPr="00E61312" w:rsidRDefault="00FD4877" w:rsidP="00E61312">
      <w:pPr>
        <w:pBdr>
          <w:bottom w:val="single" w:sz="24" w:space="1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</w:p>
    <w:p w:rsidR="00E61312" w:rsidRDefault="00E61312" w:rsidP="00FD4877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n-US"/>
        </w:rPr>
      </w:pPr>
    </w:p>
    <w:p w:rsidR="00093949" w:rsidRPr="00E61312" w:rsidRDefault="00FD4877" w:rsidP="00FD4877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The right to request a correction to your personal health information is pursuant to ss. 85 - 90 of the </w:t>
      </w:r>
      <w:r w:rsidRPr="00E61312">
        <w:rPr>
          <w:rFonts w:asciiTheme="minorHAnsi" w:hAnsiTheme="minorHAnsi" w:cstheme="minorHAnsi"/>
          <w:i/>
          <w:sz w:val="22"/>
          <w:szCs w:val="22"/>
          <w:lang w:val="en-US"/>
        </w:rPr>
        <w:t xml:space="preserve">Personal Health Information Act. </w:t>
      </w:r>
      <w:r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A custodian </w:t>
      </w:r>
      <w:r w:rsidR="00093949" w:rsidRPr="00E61312">
        <w:rPr>
          <w:rFonts w:asciiTheme="minorHAnsi" w:hAnsiTheme="minorHAnsi" w:cstheme="minorHAnsi"/>
          <w:sz w:val="22"/>
          <w:szCs w:val="22"/>
          <w:lang w:val="en-US"/>
        </w:rPr>
        <w:t>is not required to correct the information if:</w:t>
      </w:r>
    </w:p>
    <w:p w:rsidR="00093949" w:rsidRPr="00E61312" w:rsidRDefault="00093949" w:rsidP="00093949">
      <w:pPr>
        <w:rPr>
          <w:rFonts w:asciiTheme="minorHAnsi" w:hAnsiTheme="minorHAnsi" w:cstheme="minorHAnsi"/>
          <w:sz w:val="22"/>
          <w:szCs w:val="22"/>
        </w:rPr>
      </w:pPr>
    </w:p>
    <w:p w:rsidR="00093949" w:rsidRPr="00E61312" w:rsidRDefault="00093949" w:rsidP="00093949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</w:rPr>
        <w:t xml:space="preserve">it consists of a record that was not originally created by </w:t>
      </w:r>
      <w:r w:rsidRPr="00E6131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[name of custodian] </w:t>
      </w:r>
      <w:r w:rsidRPr="00E61312">
        <w:rPr>
          <w:rFonts w:asciiTheme="minorHAnsi" w:hAnsiTheme="minorHAnsi" w:cstheme="minorHAnsi"/>
          <w:sz w:val="22"/>
          <w:szCs w:val="22"/>
        </w:rPr>
        <w:t xml:space="preserve">and </w:t>
      </w:r>
      <w:r w:rsidRPr="00E6131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[name of custodian] </w:t>
      </w:r>
      <w:r w:rsidRPr="00E61312">
        <w:rPr>
          <w:rFonts w:asciiTheme="minorHAnsi" w:hAnsiTheme="minorHAnsi" w:cstheme="minorHAnsi"/>
          <w:sz w:val="22"/>
          <w:szCs w:val="22"/>
        </w:rPr>
        <w:t xml:space="preserve">does not have sufficient knowledge, expertise and authority to correct the record; </w:t>
      </w:r>
      <w:bookmarkStart w:id="1" w:name="0_pgfId-7879"/>
      <w:bookmarkEnd w:id="1"/>
    </w:p>
    <w:p w:rsidR="00093949" w:rsidRPr="00E61312" w:rsidRDefault="00093949" w:rsidP="0009394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093949" w:rsidRPr="00E61312" w:rsidRDefault="00093949" w:rsidP="00093949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</w:rPr>
        <w:t xml:space="preserve">it consists of a professional opinion or observation that a custodian has made in </w:t>
      </w:r>
      <w:r w:rsidR="00FD4877" w:rsidRPr="00E61312">
        <w:rPr>
          <w:rFonts w:asciiTheme="minorHAnsi" w:hAnsiTheme="minorHAnsi" w:cstheme="minorHAnsi"/>
          <w:sz w:val="22"/>
          <w:szCs w:val="22"/>
        </w:rPr>
        <w:t>good faith about an individual</w:t>
      </w:r>
      <w:r w:rsidRPr="00E61312">
        <w:rPr>
          <w:rFonts w:asciiTheme="minorHAnsi" w:hAnsiTheme="minorHAnsi" w:cstheme="minorHAnsi"/>
          <w:sz w:val="22"/>
          <w:szCs w:val="22"/>
        </w:rPr>
        <w:t>;</w:t>
      </w:r>
    </w:p>
    <w:p w:rsidR="00093949" w:rsidRPr="00E61312" w:rsidRDefault="00093949" w:rsidP="0009394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93949" w:rsidRPr="00E61312" w:rsidRDefault="00093949" w:rsidP="00093949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</w:rPr>
        <w:t xml:space="preserve">the </w:t>
      </w:r>
      <w:r w:rsidRPr="00E6131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[name of custodian] </w:t>
      </w:r>
      <w:r w:rsidRPr="00E61312">
        <w:rPr>
          <w:rFonts w:asciiTheme="minorHAnsi" w:hAnsiTheme="minorHAnsi" w:cstheme="minorHAnsi"/>
          <w:sz w:val="22"/>
          <w:szCs w:val="22"/>
        </w:rPr>
        <w:t>believ</w:t>
      </w:r>
      <w:r w:rsidR="00FD4877" w:rsidRPr="00E61312">
        <w:rPr>
          <w:rFonts w:asciiTheme="minorHAnsi" w:hAnsiTheme="minorHAnsi" w:cstheme="minorHAnsi"/>
          <w:sz w:val="22"/>
          <w:szCs w:val="22"/>
        </w:rPr>
        <w:t>es on reasonable grounds that a</w:t>
      </w:r>
      <w:r w:rsidRPr="00E61312">
        <w:rPr>
          <w:rFonts w:asciiTheme="minorHAnsi" w:hAnsiTheme="minorHAnsi" w:cstheme="minorHAnsi"/>
          <w:sz w:val="22"/>
          <w:szCs w:val="22"/>
        </w:rPr>
        <w:t xml:space="preserve"> request for a correction</w:t>
      </w:r>
      <w:bookmarkStart w:id="2" w:name="0_pgfId-7889"/>
      <w:bookmarkEnd w:id="2"/>
    </w:p>
    <w:p w:rsidR="00093949" w:rsidRPr="00E61312" w:rsidRDefault="00093949" w:rsidP="0009394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93949" w:rsidRPr="00E61312" w:rsidRDefault="00093949" w:rsidP="00093949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</w:rPr>
        <w:t>is frivolous or vexatious; or</w:t>
      </w:r>
      <w:bookmarkStart w:id="3" w:name="0_pgfId-7890"/>
      <w:bookmarkEnd w:id="3"/>
    </w:p>
    <w:p w:rsidR="00093949" w:rsidRPr="00E61312" w:rsidRDefault="00093949" w:rsidP="00093949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093949" w:rsidRPr="00E61312" w:rsidRDefault="00093949" w:rsidP="00093949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</w:rPr>
        <w:t>is part of a pattern of conduct that amounts to an abuse of the right of correction,</w:t>
      </w:r>
    </w:p>
    <w:p w:rsidR="00093949" w:rsidRPr="00E61312" w:rsidRDefault="00093949" w:rsidP="000939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0_pgfId-7891"/>
      <w:bookmarkEnd w:id="4"/>
    </w:p>
    <w:p w:rsidR="00093949" w:rsidRPr="00E61312" w:rsidRDefault="00093949" w:rsidP="000939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1312">
        <w:rPr>
          <w:rFonts w:asciiTheme="minorHAnsi" w:hAnsiTheme="minorHAnsi" w:cstheme="minorHAnsi"/>
          <w:sz w:val="22"/>
          <w:szCs w:val="22"/>
        </w:rPr>
        <w:t xml:space="preserve">If </w:t>
      </w:r>
      <w:r w:rsidRPr="00E6131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[name of custodian] </w:t>
      </w:r>
      <w:r w:rsidRPr="00E61312">
        <w:rPr>
          <w:rFonts w:asciiTheme="minorHAnsi" w:hAnsiTheme="minorHAnsi" w:cstheme="minorHAnsi"/>
          <w:sz w:val="22"/>
          <w:szCs w:val="22"/>
        </w:rPr>
        <w:t xml:space="preserve">does not correct the information for the reason(s) listed above, it shall provide </w:t>
      </w:r>
      <w:r w:rsidR="00FD4877" w:rsidRPr="00E61312">
        <w:rPr>
          <w:rFonts w:asciiTheme="minorHAnsi" w:hAnsiTheme="minorHAnsi" w:cstheme="minorHAnsi"/>
          <w:sz w:val="22"/>
          <w:szCs w:val="22"/>
        </w:rPr>
        <w:t>written notice to you</w:t>
      </w:r>
      <w:r w:rsidRPr="00E61312">
        <w:rPr>
          <w:rFonts w:asciiTheme="minorHAnsi" w:hAnsiTheme="minorHAnsi" w:cstheme="minorHAnsi"/>
          <w:sz w:val="22"/>
          <w:szCs w:val="22"/>
        </w:rPr>
        <w:t>.</w:t>
      </w:r>
    </w:p>
    <w:p w:rsidR="00093949" w:rsidRPr="00E61312" w:rsidRDefault="00093949" w:rsidP="00093949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93949" w:rsidRPr="00E61312" w:rsidRDefault="0009394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D3E56" w:rsidRPr="00E61312" w:rsidRDefault="00A975B1" w:rsidP="00A975B1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E61312">
        <w:rPr>
          <w:rFonts w:asciiTheme="minorHAnsi" w:hAnsiTheme="minorHAnsi" w:cstheme="minorHAnsi"/>
          <w:sz w:val="22"/>
          <w:szCs w:val="22"/>
          <w:lang w:val="en-US"/>
        </w:rPr>
        <w:t>If you have any questions about this form or the process for requesting</w:t>
      </w:r>
      <w:r w:rsidR="00B3033A" w:rsidRPr="00E61312">
        <w:rPr>
          <w:rFonts w:asciiTheme="minorHAnsi" w:hAnsiTheme="minorHAnsi" w:cstheme="minorHAnsi"/>
          <w:sz w:val="22"/>
          <w:szCs w:val="22"/>
          <w:lang w:val="en-US"/>
        </w:rPr>
        <w:t xml:space="preserve"> a correction</w:t>
      </w:r>
      <w:r w:rsidR="00A62DF0" w:rsidRPr="00E61312">
        <w:rPr>
          <w:rFonts w:asciiTheme="minorHAnsi" w:hAnsiTheme="minorHAnsi" w:cstheme="minorHAnsi"/>
          <w:sz w:val="22"/>
          <w:szCs w:val="22"/>
          <w:lang w:val="en-US"/>
        </w:rPr>
        <w:t>, please contact [name of contact person, name of custodian]</w:t>
      </w:r>
      <w:r w:rsidRPr="00E61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sectPr w:rsidR="004D3E56" w:rsidRPr="00E61312" w:rsidSect="00C7473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49" w:rsidRDefault="00093949" w:rsidP="005359A6">
      <w:r>
        <w:separator/>
      </w:r>
    </w:p>
  </w:endnote>
  <w:endnote w:type="continuationSeparator" w:id="0">
    <w:p w:rsidR="00093949" w:rsidRDefault="00093949" w:rsidP="0053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Pr="008D5398" w:rsidRDefault="008D5398" w:rsidP="00D12865">
    <w:pPr>
      <w:pStyle w:val="Footer"/>
      <w:rPr>
        <w:rFonts w:asciiTheme="minorHAnsi" w:hAnsiTheme="minorHAnsi" w:cstheme="minorHAnsi"/>
        <w:sz w:val="18"/>
      </w:rPr>
    </w:pPr>
    <w:r w:rsidRPr="008D5398">
      <w:rPr>
        <w:rFonts w:asciiTheme="minorHAnsi" w:eastAsia="Calibri" w:hAnsiTheme="minorHAnsi" w:cstheme="minorHAnsi"/>
        <w:noProof/>
        <w:sz w:val="22"/>
        <w:szCs w:val="22"/>
        <w:lang w:eastAsia="en-CA"/>
      </w:rPr>
      <w:drawing>
        <wp:inline distT="0" distB="0" distL="0" distR="0" wp14:anchorId="42641902" wp14:editId="152030B4">
          <wp:extent cx="609600" cy="15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949" w:rsidRPr="008D5398" w:rsidRDefault="00BF05BB" w:rsidP="00D12865">
    <w:pPr>
      <w:pStyle w:val="Footer"/>
      <w:rPr>
        <w:rFonts w:asciiTheme="minorHAnsi" w:hAnsiTheme="minorHAnsi" w:cstheme="minorHAnsi"/>
        <w:b/>
        <w:sz w:val="18"/>
      </w:rPr>
    </w:pPr>
    <w:r w:rsidRPr="008D5398">
      <w:rPr>
        <w:rFonts w:asciiTheme="minorHAnsi" w:hAnsiTheme="minorHAnsi" w:cstheme="minorHAnsi"/>
        <w:sz w:val="18"/>
      </w:rPr>
      <w:t xml:space="preserve">Template 6-5 </w:t>
    </w:r>
    <w:r w:rsidR="00093949" w:rsidRPr="008D5398">
      <w:rPr>
        <w:rFonts w:asciiTheme="minorHAnsi" w:hAnsiTheme="minorHAnsi" w:cstheme="minorHAnsi"/>
        <w:sz w:val="18"/>
      </w:rPr>
      <w:t>Request for Correction</w:t>
    </w:r>
    <w:r w:rsidR="00093949" w:rsidRPr="008D5398">
      <w:rPr>
        <w:rFonts w:asciiTheme="minorHAnsi" w:hAnsiTheme="minorHAnsi" w:cstheme="minorHAnsi"/>
        <w:sz w:val="18"/>
      </w:rPr>
      <w:tab/>
    </w:r>
    <w:r w:rsidR="00093949" w:rsidRPr="008D5398">
      <w:rPr>
        <w:rFonts w:asciiTheme="minorHAnsi" w:hAnsiTheme="minorHAnsi" w:cstheme="minorHAnsi"/>
        <w:sz w:val="18"/>
      </w:rPr>
      <w:tab/>
      <w:t xml:space="preserve">Page </w:t>
    </w:r>
    <w:r w:rsidR="00093949" w:rsidRPr="008D5398">
      <w:rPr>
        <w:rFonts w:asciiTheme="minorHAnsi" w:hAnsiTheme="minorHAnsi" w:cstheme="minorHAnsi"/>
        <w:b/>
        <w:sz w:val="18"/>
      </w:rPr>
      <w:fldChar w:fldCharType="begin"/>
    </w:r>
    <w:r w:rsidR="00093949" w:rsidRPr="008D5398">
      <w:rPr>
        <w:rFonts w:asciiTheme="minorHAnsi" w:hAnsiTheme="minorHAnsi" w:cstheme="minorHAnsi"/>
        <w:b/>
        <w:sz w:val="18"/>
      </w:rPr>
      <w:instrText xml:space="preserve"> PAGE </w:instrText>
    </w:r>
    <w:r w:rsidR="00093949" w:rsidRPr="008D5398">
      <w:rPr>
        <w:rFonts w:asciiTheme="minorHAnsi" w:hAnsiTheme="minorHAnsi" w:cstheme="minorHAnsi"/>
        <w:b/>
        <w:sz w:val="18"/>
      </w:rPr>
      <w:fldChar w:fldCharType="separate"/>
    </w:r>
    <w:r w:rsidR="007C221F">
      <w:rPr>
        <w:rFonts w:asciiTheme="minorHAnsi" w:hAnsiTheme="minorHAnsi" w:cstheme="minorHAnsi"/>
        <w:b/>
        <w:noProof/>
        <w:sz w:val="18"/>
      </w:rPr>
      <w:t>1</w:t>
    </w:r>
    <w:r w:rsidR="00093949" w:rsidRPr="008D5398">
      <w:rPr>
        <w:rFonts w:asciiTheme="minorHAnsi" w:hAnsiTheme="minorHAnsi" w:cstheme="minorHAnsi"/>
        <w:b/>
        <w:sz w:val="18"/>
      </w:rPr>
      <w:fldChar w:fldCharType="end"/>
    </w:r>
    <w:r w:rsidR="00093949" w:rsidRPr="008D5398">
      <w:rPr>
        <w:rFonts w:asciiTheme="minorHAnsi" w:hAnsiTheme="minorHAnsi" w:cstheme="minorHAnsi"/>
        <w:sz w:val="18"/>
      </w:rPr>
      <w:t xml:space="preserve"> of </w:t>
    </w:r>
    <w:r w:rsidR="00093949" w:rsidRPr="008D5398">
      <w:rPr>
        <w:rFonts w:asciiTheme="minorHAnsi" w:hAnsiTheme="minorHAnsi" w:cstheme="minorHAnsi"/>
        <w:b/>
        <w:sz w:val="18"/>
      </w:rPr>
      <w:fldChar w:fldCharType="begin"/>
    </w:r>
    <w:r w:rsidR="00093949" w:rsidRPr="008D5398">
      <w:rPr>
        <w:rFonts w:asciiTheme="minorHAnsi" w:hAnsiTheme="minorHAnsi" w:cstheme="minorHAnsi"/>
        <w:b/>
        <w:sz w:val="18"/>
      </w:rPr>
      <w:instrText xml:space="preserve"> NUMPAGES  </w:instrText>
    </w:r>
    <w:r w:rsidR="00093949" w:rsidRPr="008D5398">
      <w:rPr>
        <w:rFonts w:asciiTheme="minorHAnsi" w:hAnsiTheme="minorHAnsi" w:cstheme="minorHAnsi"/>
        <w:b/>
        <w:sz w:val="18"/>
      </w:rPr>
      <w:fldChar w:fldCharType="separate"/>
    </w:r>
    <w:r w:rsidR="007C221F">
      <w:rPr>
        <w:rFonts w:asciiTheme="minorHAnsi" w:hAnsiTheme="minorHAnsi" w:cstheme="minorHAnsi"/>
        <w:b/>
        <w:noProof/>
        <w:sz w:val="18"/>
      </w:rPr>
      <w:t>2</w:t>
    </w:r>
    <w:r w:rsidR="00093949" w:rsidRPr="008D5398">
      <w:rPr>
        <w:rFonts w:asciiTheme="minorHAnsi" w:hAnsiTheme="minorHAnsi" w:cstheme="minorHAnsi"/>
        <w:b/>
        <w:sz w:val="18"/>
      </w:rPr>
      <w:fldChar w:fldCharType="end"/>
    </w:r>
  </w:p>
  <w:p w:rsidR="00093949" w:rsidRPr="008D5398" w:rsidRDefault="007C221F">
    <w:pPr>
      <w:pStyle w:val="Footer"/>
      <w:rPr>
        <w:rFonts w:asciiTheme="minorHAnsi" w:hAnsiTheme="minorHAnsi" w:cstheme="minorHAnsi"/>
        <w:b/>
        <w:sz w:val="18"/>
      </w:rPr>
    </w:pPr>
    <w:hyperlink r:id="rId2" w:history="1">
      <w:r w:rsidR="008D5398" w:rsidRPr="008D5398">
        <w:rPr>
          <w:rStyle w:val="Hyperlink"/>
          <w:rFonts w:asciiTheme="minorHAnsi" w:hAnsiTheme="minorHAnsi" w:cstheme="minorHAnsi"/>
          <w:sz w:val="18"/>
        </w:rPr>
        <w:t>www.novascotia.ca/DHW/PHIA</w:t>
      </w:r>
    </w:hyperlink>
    <w:r w:rsidR="008D5398" w:rsidRPr="008D5398">
      <w:rPr>
        <w:rFonts w:asciiTheme="minorHAnsi" w:hAnsiTheme="minorHAnsi" w:cstheme="minorHAns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49" w:rsidRDefault="00093949" w:rsidP="005359A6">
      <w:r>
        <w:separator/>
      </w:r>
    </w:p>
  </w:footnote>
  <w:footnote w:type="continuationSeparator" w:id="0">
    <w:p w:rsidR="00093949" w:rsidRDefault="00093949" w:rsidP="0053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9" w:rsidRDefault="00093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9" w:rsidRPr="00E61312" w:rsidRDefault="00E61312" w:rsidP="00E61312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E61312">
      <w:rPr>
        <w:rFonts w:asciiTheme="minorHAnsi" w:hAnsiTheme="minorHAnsi" w:cstheme="minorHAnsi"/>
        <w:sz w:val="22"/>
        <w:szCs w:val="22"/>
      </w:rPr>
      <w:t>TEMPLATE</w:t>
    </w:r>
    <w:r w:rsidR="000D7309">
      <w:rPr>
        <w:rFonts w:asciiTheme="minorHAnsi" w:hAnsiTheme="minorHAnsi" w:cstheme="minorHAnsi"/>
        <w:sz w:val="22"/>
        <w:szCs w:val="22"/>
      </w:rPr>
      <w:t xml:space="preserve"> 6-6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9" w:rsidRDefault="00093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0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AB0B04"/>
    <w:multiLevelType w:val="hybridMultilevel"/>
    <w:tmpl w:val="7868B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8F4668"/>
    <w:multiLevelType w:val="hybridMultilevel"/>
    <w:tmpl w:val="C07C09D2"/>
    <w:lvl w:ilvl="0" w:tplc="BB900052">
      <w:start w:val="2"/>
      <w:numFmt w:val="bullet"/>
      <w:lvlText w:val="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5D32DE"/>
    <w:multiLevelType w:val="hybridMultilevel"/>
    <w:tmpl w:val="C39A9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11870"/>
    <w:multiLevelType w:val="hybridMultilevel"/>
    <w:tmpl w:val="98F2E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4B757D"/>
    <w:multiLevelType w:val="hybridMultilevel"/>
    <w:tmpl w:val="BF56F92C"/>
    <w:lvl w:ilvl="0" w:tplc="CBEEE13E">
      <w:start w:val="2"/>
      <w:numFmt w:val="bullet"/>
      <w:lvlText w:val="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A"/>
    <w:rsid w:val="00000738"/>
    <w:rsid w:val="0005137B"/>
    <w:rsid w:val="00093949"/>
    <w:rsid w:val="00097A96"/>
    <w:rsid w:val="000B1A4E"/>
    <w:rsid w:val="000C28C3"/>
    <w:rsid w:val="000D5DCA"/>
    <w:rsid w:val="000D7309"/>
    <w:rsid w:val="001357E3"/>
    <w:rsid w:val="00151EBD"/>
    <w:rsid w:val="001B409A"/>
    <w:rsid w:val="001C32B7"/>
    <w:rsid w:val="001F019F"/>
    <w:rsid w:val="00277E51"/>
    <w:rsid w:val="0029736E"/>
    <w:rsid w:val="002A1F9A"/>
    <w:rsid w:val="002F6539"/>
    <w:rsid w:val="00300C75"/>
    <w:rsid w:val="003A0A86"/>
    <w:rsid w:val="0041377A"/>
    <w:rsid w:val="00437CF3"/>
    <w:rsid w:val="00451D33"/>
    <w:rsid w:val="004714C8"/>
    <w:rsid w:val="004A7FCA"/>
    <w:rsid w:val="004C551C"/>
    <w:rsid w:val="004D3E56"/>
    <w:rsid w:val="004F3262"/>
    <w:rsid w:val="005226B8"/>
    <w:rsid w:val="005359A6"/>
    <w:rsid w:val="0054643A"/>
    <w:rsid w:val="005964E8"/>
    <w:rsid w:val="005F1DE0"/>
    <w:rsid w:val="005F5A4C"/>
    <w:rsid w:val="0061320D"/>
    <w:rsid w:val="00636363"/>
    <w:rsid w:val="0064700A"/>
    <w:rsid w:val="006706EE"/>
    <w:rsid w:val="00672D72"/>
    <w:rsid w:val="00672E02"/>
    <w:rsid w:val="00691464"/>
    <w:rsid w:val="006978D9"/>
    <w:rsid w:val="006E4D84"/>
    <w:rsid w:val="007C221F"/>
    <w:rsid w:val="00805B4C"/>
    <w:rsid w:val="008619A7"/>
    <w:rsid w:val="00882C0F"/>
    <w:rsid w:val="008B6D36"/>
    <w:rsid w:val="008D5398"/>
    <w:rsid w:val="00915DBE"/>
    <w:rsid w:val="00991077"/>
    <w:rsid w:val="009B3365"/>
    <w:rsid w:val="009D3E86"/>
    <w:rsid w:val="00A30937"/>
    <w:rsid w:val="00A47378"/>
    <w:rsid w:val="00A601C1"/>
    <w:rsid w:val="00A62DF0"/>
    <w:rsid w:val="00A76955"/>
    <w:rsid w:val="00A810C5"/>
    <w:rsid w:val="00A975B1"/>
    <w:rsid w:val="00AA635B"/>
    <w:rsid w:val="00AD273E"/>
    <w:rsid w:val="00B12F67"/>
    <w:rsid w:val="00B3033A"/>
    <w:rsid w:val="00B4323F"/>
    <w:rsid w:val="00BF05BB"/>
    <w:rsid w:val="00C61F8F"/>
    <w:rsid w:val="00C74734"/>
    <w:rsid w:val="00C97FC2"/>
    <w:rsid w:val="00CB2208"/>
    <w:rsid w:val="00CB7819"/>
    <w:rsid w:val="00D12865"/>
    <w:rsid w:val="00D269DD"/>
    <w:rsid w:val="00D27325"/>
    <w:rsid w:val="00D424A1"/>
    <w:rsid w:val="00D46F7A"/>
    <w:rsid w:val="00DB58AE"/>
    <w:rsid w:val="00DB71F1"/>
    <w:rsid w:val="00DF6AE4"/>
    <w:rsid w:val="00E57B55"/>
    <w:rsid w:val="00E61312"/>
    <w:rsid w:val="00E62CBC"/>
    <w:rsid w:val="00E75A41"/>
    <w:rsid w:val="00E849F7"/>
    <w:rsid w:val="00E94139"/>
    <w:rsid w:val="00EA38FC"/>
    <w:rsid w:val="00ED1740"/>
    <w:rsid w:val="00F75620"/>
    <w:rsid w:val="00F808F3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A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3A0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A86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3A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A86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3A0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A86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rsid w:val="0053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59A6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3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6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B1A4E"/>
    <w:pPr>
      <w:ind w:left="720"/>
    </w:pPr>
  </w:style>
  <w:style w:type="character" w:styleId="Hyperlink">
    <w:name w:val="Hyperlink"/>
    <w:basedOn w:val="DefaultParagraphFont"/>
    <w:rsid w:val="00E57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A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3A0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A86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3A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A86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3A0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A86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rsid w:val="0053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59A6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3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6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B1A4E"/>
    <w:pPr>
      <w:ind w:left="720"/>
    </w:pPr>
  </w:style>
  <w:style w:type="character" w:styleId="Hyperlink">
    <w:name w:val="Hyperlink"/>
    <w:basedOn w:val="DefaultParagraphFont"/>
    <w:rsid w:val="00E57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scotia.ca/DHW/PHI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C158-EEFF-41CF-87A7-8918B29F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Wellness</dc:creator>
  <cp:lastModifiedBy>Suellen J.  Murray</cp:lastModifiedBy>
  <cp:revision>7</cp:revision>
  <cp:lastPrinted>2012-11-15T19:32:00Z</cp:lastPrinted>
  <dcterms:created xsi:type="dcterms:W3CDTF">2012-10-30T13:49:00Z</dcterms:created>
  <dcterms:modified xsi:type="dcterms:W3CDTF">2012-11-20T18:40:00Z</dcterms:modified>
</cp:coreProperties>
</file>